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3B" w:rsidRDefault="006F403B" w:rsidP="006F403B">
      <w:pPr>
        <w:pStyle w:val="PlainText"/>
      </w:pPr>
      <w:bookmarkStart w:id="0" w:name="_GoBack"/>
      <w:bookmarkEnd w:id="0"/>
      <w:r>
        <w:rPr>
          <w:noProof/>
          <w:sz w:val="24"/>
          <w:szCs w:val="24"/>
        </w:rPr>
        <w:drawing>
          <wp:inline distT="0" distB="0" distL="0" distR="0" wp14:anchorId="06C8ADDB" wp14:editId="5BC25C62">
            <wp:extent cx="1866900" cy="895350"/>
            <wp:effectExtent l="0" t="0" r="0" b="0"/>
            <wp:docPr id="1" name="Picture 1" descr="RC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W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895350"/>
                    </a:xfrm>
                    <a:prstGeom prst="rect">
                      <a:avLst/>
                    </a:prstGeom>
                    <a:noFill/>
                    <a:ln>
                      <a:noFill/>
                    </a:ln>
                  </pic:spPr>
                </pic:pic>
              </a:graphicData>
            </a:graphic>
          </wp:inline>
        </w:drawing>
      </w:r>
      <w:r w:rsidRPr="00CA07DB">
        <w:rPr>
          <w:rFonts w:ascii="Arial" w:hAnsi="Arial" w:cs="Arial"/>
          <w:b/>
          <w:bCs/>
          <w:sz w:val="24"/>
          <w:szCs w:val="24"/>
        </w:rPr>
        <w:t>PRESS RELEASE                  May 2</w:t>
      </w:r>
      <w:r>
        <w:rPr>
          <w:rFonts w:ascii="Arial" w:hAnsi="Arial" w:cs="Arial"/>
          <w:b/>
          <w:bCs/>
          <w:sz w:val="24"/>
          <w:szCs w:val="24"/>
        </w:rPr>
        <w:t>1</w:t>
      </w:r>
      <w:r w:rsidRPr="00CA07DB">
        <w:rPr>
          <w:rFonts w:ascii="Arial" w:hAnsi="Arial" w:cs="Arial"/>
          <w:b/>
          <w:bCs/>
          <w:sz w:val="24"/>
          <w:szCs w:val="24"/>
        </w:rPr>
        <w:t>, 201</w:t>
      </w:r>
      <w:r>
        <w:rPr>
          <w:rFonts w:ascii="Arial" w:hAnsi="Arial" w:cs="Arial"/>
          <w:b/>
          <w:bCs/>
          <w:sz w:val="24"/>
          <w:szCs w:val="24"/>
        </w:rPr>
        <w:t>3</w:t>
      </w:r>
    </w:p>
    <w:p w:rsidR="006F403B" w:rsidRDefault="006F403B" w:rsidP="006F403B">
      <w:pPr>
        <w:pStyle w:val="PlainText"/>
      </w:pPr>
      <w:r>
        <w:rPr>
          <w:b/>
          <w:bCs/>
          <w:sz w:val="24"/>
          <w:szCs w:val="24"/>
        </w:rPr>
        <w:t> </w:t>
      </w:r>
    </w:p>
    <w:p w:rsidR="006F403B" w:rsidRDefault="006F403B" w:rsidP="006F403B">
      <w:pPr>
        <w:pStyle w:val="PlainText"/>
      </w:pPr>
      <w:r>
        <w:rPr>
          <w:b/>
          <w:bCs/>
          <w:sz w:val="24"/>
          <w:szCs w:val="24"/>
        </w:rPr>
        <w:t> </w:t>
      </w:r>
    </w:p>
    <w:p w:rsidR="006F403B" w:rsidRPr="00CA07DB" w:rsidRDefault="006F403B" w:rsidP="006F403B">
      <w:pPr>
        <w:pStyle w:val="PlainText"/>
        <w:rPr>
          <w:rFonts w:ascii="Arial" w:hAnsi="Arial" w:cs="Arial"/>
        </w:rPr>
      </w:pPr>
      <w:r w:rsidRPr="00CA07DB">
        <w:rPr>
          <w:rFonts w:ascii="Arial" w:hAnsi="Arial" w:cs="Arial"/>
          <w:b/>
          <w:bCs/>
          <w:sz w:val="24"/>
          <w:szCs w:val="24"/>
        </w:rPr>
        <w:t>FOR IMMEDIATE RELEASE:</w:t>
      </w:r>
    </w:p>
    <w:p w:rsidR="006F403B" w:rsidRPr="00CA07DB" w:rsidRDefault="006F403B" w:rsidP="006F403B">
      <w:pPr>
        <w:pStyle w:val="PlainText"/>
        <w:rPr>
          <w:rFonts w:ascii="Arial" w:hAnsi="Arial" w:cs="Arial"/>
        </w:rPr>
      </w:pPr>
      <w:r w:rsidRPr="00CA07DB">
        <w:rPr>
          <w:rFonts w:ascii="Arial" w:hAnsi="Arial" w:cs="Arial"/>
          <w:b/>
          <w:bCs/>
          <w:sz w:val="24"/>
          <w:szCs w:val="24"/>
        </w:rPr>
        <w:t> </w:t>
      </w:r>
    </w:p>
    <w:p w:rsidR="006F403B" w:rsidRDefault="006F403B" w:rsidP="006F403B">
      <w:pPr>
        <w:pStyle w:val="PlainText"/>
        <w:jc w:val="center"/>
        <w:rPr>
          <w:rFonts w:ascii="Arial" w:hAnsi="Arial" w:cs="Arial"/>
          <w:b/>
          <w:bCs/>
          <w:sz w:val="32"/>
          <w:szCs w:val="32"/>
        </w:rPr>
      </w:pPr>
      <w:smartTag w:uri="urn:schemas-microsoft-com:office:smarttags" w:element="PlaceName">
        <w:r w:rsidRPr="00CA07DB">
          <w:rPr>
            <w:rFonts w:ascii="Arial" w:hAnsi="Arial" w:cs="Arial"/>
            <w:b/>
            <w:bCs/>
            <w:sz w:val="32"/>
            <w:szCs w:val="32"/>
          </w:rPr>
          <w:t>ESTHERVILLE</w:t>
        </w:r>
      </w:smartTag>
      <w:r w:rsidRPr="00CA07DB">
        <w:rPr>
          <w:rFonts w:ascii="Arial" w:hAnsi="Arial" w:cs="Arial"/>
          <w:b/>
          <w:bCs/>
          <w:sz w:val="32"/>
          <w:szCs w:val="32"/>
        </w:rPr>
        <w:t xml:space="preserve"> </w:t>
      </w:r>
      <w:smartTag w:uri="urn:schemas-microsoft-com:office:smarttags" w:element="PlaceName">
        <w:r w:rsidRPr="00CA07DB">
          <w:rPr>
            <w:rFonts w:ascii="Arial" w:hAnsi="Arial" w:cs="Arial"/>
            <w:b/>
            <w:bCs/>
            <w:sz w:val="32"/>
            <w:szCs w:val="32"/>
          </w:rPr>
          <w:t>REGIONAL</w:t>
        </w:r>
      </w:smartTag>
      <w:r w:rsidRPr="00CA07DB">
        <w:rPr>
          <w:rFonts w:ascii="Arial" w:hAnsi="Arial" w:cs="Arial"/>
          <w:b/>
          <w:bCs/>
          <w:sz w:val="32"/>
          <w:szCs w:val="32"/>
        </w:rPr>
        <w:t xml:space="preserve"> </w:t>
      </w:r>
      <w:smartTag w:uri="urn:schemas-microsoft-com:office:smarttags" w:element="PlaceName">
        <w:r w:rsidRPr="00CA07DB">
          <w:rPr>
            <w:rFonts w:ascii="Arial" w:hAnsi="Arial" w:cs="Arial"/>
            <w:b/>
            <w:bCs/>
            <w:sz w:val="32"/>
            <w:szCs w:val="32"/>
          </w:rPr>
          <w:t>WELLNESS</w:t>
        </w:r>
      </w:smartTag>
      <w:r w:rsidRPr="00CA07DB">
        <w:rPr>
          <w:rFonts w:ascii="Arial" w:hAnsi="Arial" w:cs="Arial"/>
          <w:b/>
          <w:bCs/>
          <w:sz w:val="32"/>
          <w:szCs w:val="32"/>
        </w:rPr>
        <w:t xml:space="preserve"> CENTER</w:t>
      </w:r>
    </w:p>
    <w:p w:rsidR="006F403B" w:rsidRDefault="006F403B" w:rsidP="006F403B">
      <w:pPr>
        <w:pStyle w:val="PlainText"/>
        <w:jc w:val="center"/>
        <w:rPr>
          <w:rFonts w:ascii="Arial" w:hAnsi="Arial" w:cs="Arial"/>
          <w:b/>
          <w:bCs/>
          <w:sz w:val="32"/>
          <w:szCs w:val="32"/>
        </w:rPr>
      </w:pPr>
      <w:r>
        <w:rPr>
          <w:rFonts w:ascii="Arial" w:hAnsi="Arial" w:cs="Arial"/>
          <w:b/>
          <w:bCs/>
          <w:sz w:val="32"/>
          <w:szCs w:val="32"/>
        </w:rPr>
        <w:t xml:space="preserve">Bike Time Trial Results </w:t>
      </w:r>
    </w:p>
    <w:p w:rsidR="006F403B" w:rsidRDefault="006F403B" w:rsidP="006F403B">
      <w:pPr>
        <w:pStyle w:val="PlainText"/>
        <w:rPr>
          <w:rFonts w:ascii="Arial" w:hAnsi="Arial" w:cs="Arial"/>
          <w:sz w:val="32"/>
          <w:szCs w:val="32"/>
        </w:rPr>
      </w:pPr>
    </w:p>
    <w:p w:rsidR="006F403B" w:rsidRPr="0035657A" w:rsidRDefault="006F403B" w:rsidP="006F403B">
      <w:pPr>
        <w:pStyle w:val="PlainText"/>
        <w:rPr>
          <w:rFonts w:ascii="Arial" w:hAnsi="Arial" w:cs="Arial"/>
          <w:b/>
          <w:bCs/>
          <w:sz w:val="24"/>
          <w:szCs w:val="24"/>
        </w:rPr>
      </w:pPr>
      <w:r w:rsidRPr="0035657A">
        <w:rPr>
          <w:rFonts w:ascii="Arial" w:hAnsi="Arial" w:cs="Arial"/>
          <w:sz w:val="24"/>
          <w:szCs w:val="24"/>
        </w:rPr>
        <w:t xml:space="preserve">Results for the </w:t>
      </w:r>
      <w:r>
        <w:rPr>
          <w:rFonts w:ascii="Arial" w:hAnsi="Arial" w:cs="Arial"/>
          <w:sz w:val="24"/>
          <w:szCs w:val="24"/>
        </w:rPr>
        <w:t>first of six</w:t>
      </w:r>
      <w:r w:rsidRPr="0035657A">
        <w:rPr>
          <w:rFonts w:ascii="Arial" w:hAnsi="Arial" w:cs="Arial"/>
          <w:sz w:val="24"/>
          <w:szCs w:val="24"/>
        </w:rPr>
        <w:t xml:space="preserve"> time trial</w:t>
      </w:r>
      <w:r>
        <w:rPr>
          <w:rFonts w:ascii="Arial" w:hAnsi="Arial" w:cs="Arial"/>
          <w:sz w:val="24"/>
          <w:szCs w:val="24"/>
        </w:rPr>
        <w:t>s</w:t>
      </w:r>
      <w:r w:rsidRPr="0035657A">
        <w:rPr>
          <w:rFonts w:ascii="Arial" w:hAnsi="Arial" w:cs="Arial"/>
          <w:sz w:val="24"/>
          <w:szCs w:val="24"/>
        </w:rPr>
        <w:t xml:space="preserve"> held on </w:t>
      </w:r>
      <w:r w:rsidRPr="0035657A">
        <w:rPr>
          <w:rFonts w:ascii="Arial" w:hAnsi="Arial" w:cs="Arial"/>
          <w:b/>
          <w:bCs/>
          <w:sz w:val="24"/>
          <w:szCs w:val="24"/>
        </w:rPr>
        <w:t>Tuesday, May 2</w:t>
      </w:r>
      <w:r>
        <w:rPr>
          <w:rFonts w:ascii="Arial" w:hAnsi="Arial" w:cs="Arial"/>
          <w:b/>
          <w:bCs/>
          <w:sz w:val="24"/>
          <w:szCs w:val="24"/>
        </w:rPr>
        <w:t>1</w:t>
      </w:r>
      <w:r w:rsidRPr="0035657A">
        <w:rPr>
          <w:rFonts w:ascii="Arial" w:hAnsi="Arial" w:cs="Arial"/>
          <w:b/>
          <w:bCs/>
          <w:sz w:val="24"/>
          <w:szCs w:val="24"/>
        </w:rPr>
        <w:t>, 201</w:t>
      </w:r>
      <w:r>
        <w:rPr>
          <w:rFonts w:ascii="Arial" w:hAnsi="Arial" w:cs="Arial"/>
          <w:b/>
          <w:bCs/>
          <w:sz w:val="24"/>
          <w:szCs w:val="24"/>
        </w:rPr>
        <w:t>3</w:t>
      </w:r>
      <w:r w:rsidRPr="0035657A">
        <w:rPr>
          <w:rFonts w:ascii="Arial" w:hAnsi="Arial" w:cs="Arial"/>
          <w:b/>
          <w:bCs/>
          <w:sz w:val="24"/>
          <w:szCs w:val="24"/>
        </w:rPr>
        <w:t>:</w:t>
      </w:r>
    </w:p>
    <w:p w:rsidR="006F403B" w:rsidRDefault="006F403B" w:rsidP="006F403B">
      <w:pPr>
        <w:pStyle w:val="PlainText"/>
        <w:rPr>
          <w:rFonts w:ascii="Arial" w:hAnsi="Arial" w:cs="Arial"/>
          <w:b/>
          <w:bCs/>
          <w:sz w:val="32"/>
          <w:szCs w:val="32"/>
        </w:rPr>
      </w:pPr>
    </w:p>
    <w:tbl>
      <w:tblPr>
        <w:tblW w:w="6016" w:type="dxa"/>
        <w:tblInd w:w="93" w:type="dxa"/>
        <w:tblLook w:val="04A0" w:firstRow="1" w:lastRow="0" w:firstColumn="1" w:lastColumn="0" w:noHBand="0" w:noVBand="1"/>
      </w:tblPr>
      <w:tblGrid>
        <w:gridCol w:w="2265"/>
        <w:gridCol w:w="1264"/>
        <w:gridCol w:w="1652"/>
        <w:gridCol w:w="1180"/>
      </w:tblGrid>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b/>
                <w:bCs/>
                <w:color w:val="000000"/>
              </w:rPr>
            </w:pPr>
            <w:r w:rsidRPr="00900D1D">
              <w:rPr>
                <w:rFonts w:ascii="Calibri" w:eastAsia="Times New Roman" w:hAnsi="Calibri" w:cs="Calibri"/>
                <w:b/>
                <w:bCs/>
                <w:color w:val="000000"/>
              </w:rPr>
              <w:t>Time</w:t>
            </w:r>
          </w:p>
        </w:tc>
        <w:tc>
          <w:tcPr>
            <w:tcW w:w="1180"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b/>
                <w:bCs/>
                <w:color w:val="000000"/>
              </w:rPr>
            </w:pPr>
            <w:r w:rsidRPr="00900D1D">
              <w:rPr>
                <w:rFonts w:ascii="Calibri" w:eastAsia="Times New Roman" w:hAnsi="Calibri" w:cs="Calibri"/>
                <w:b/>
                <w:bCs/>
                <w:color w:val="000000"/>
              </w:rPr>
              <w:t>Name</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b/>
                <w:bCs/>
                <w:color w:val="000000"/>
              </w:rPr>
            </w:pPr>
            <w:r w:rsidRPr="00900D1D">
              <w:rPr>
                <w:rFonts w:ascii="Calibri" w:eastAsia="Times New Roman" w:hAnsi="Calibri" w:cs="Calibri"/>
                <w:b/>
                <w:bCs/>
                <w:color w:val="000000"/>
              </w:rPr>
              <w:t>Hometown</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Min/Sec/Tenths</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u w:val="single"/>
              </w:rPr>
            </w:pPr>
            <w:r w:rsidRPr="00900D1D">
              <w:rPr>
                <w:rFonts w:ascii="Calibri" w:eastAsia="Times New Roman" w:hAnsi="Calibri" w:cs="Calibri"/>
                <w:color w:val="000000"/>
                <w:sz w:val="20"/>
                <w:szCs w:val="20"/>
                <w:u w:val="single"/>
              </w:rPr>
              <w:t>Place overall</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Pr>
                <w:rFonts w:ascii="Calibri" w:eastAsia="Times New Roman" w:hAnsi="Calibri" w:cs="Calibri"/>
                <w:color w:val="000000"/>
              </w:rPr>
              <w:t xml:space="preserve">Taylor </w:t>
            </w:r>
            <w:proofErr w:type="spellStart"/>
            <w:r>
              <w:rPr>
                <w:rFonts w:ascii="Calibri" w:eastAsia="Times New Roman" w:hAnsi="Calibri" w:cs="Calibri"/>
                <w:color w:val="000000"/>
              </w:rPr>
              <w:t>Hu</w:t>
            </w:r>
            <w:r w:rsidRPr="00900D1D">
              <w:rPr>
                <w:rFonts w:ascii="Calibri" w:eastAsia="Times New Roman" w:hAnsi="Calibri" w:cs="Calibri"/>
                <w:color w:val="000000"/>
              </w:rPr>
              <w:t>seman</w:t>
            </w:r>
            <w:proofErr w:type="spellEnd"/>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Manson</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:29.32.88</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1st</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Alan Bailey</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Pr>
                <w:rFonts w:ascii="Calibri" w:eastAsia="Times New Roman" w:hAnsi="Calibri" w:cs="Calibri"/>
                <w:color w:val="000000"/>
              </w:rPr>
              <w:t>Spirit Lake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:33.50.28</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2nd</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Paula Richter</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Milford</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:34.19.53</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3rd</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Drew Mills</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Okoboji</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:34.33.53</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4th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Bob Grems</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Estherville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:34.59.07</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5th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Bart Duncan</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Spirit Lake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w:t>
            </w:r>
            <w:r>
              <w:rPr>
                <w:rFonts w:ascii="Calibri" w:eastAsia="Times New Roman" w:hAnsi="Calibri" w:cs="Calibri"/>
                <w:color w:val="000000"/>
              </w:rPr>
              <w:t>5</w:t>
            </w:r>
            <w:r w:rsidRPr="00900D1D">
              <w:rPr>
                <w:rFonts w:ascii="Calibri" w:eastAsia="Times New Roman" w:hAnsi="Calibri" w:cs="Calibri"/>
                <w:color w:val="000000"/>
              </w:rPr>
              <w:t>.14.24</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6th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Jim Prust</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Estherville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:35.20.66</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7th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 xml:space="preserve">Jake </w:t>
            </w:r>
            <w:proofErr w:type="spellStart"/>
            <w:r w:rsidRPr="00900D1D">
              <w:rPr>
                <w:rFonts w:ascii="Calibri" w:eastAsia="Times New Roman" w:hAnsi="Calibri" w:cs="Calibri"/>
                <w:color w:val="000000"/>
              </w:rPr>
              <w:t>Jacob</w:t>
            </w:r>
            <w:r>
              <w:rPr>
                <w:rFonts w:ascii="Calibri" w:eastAsia="Times New Roman" w:hAnsi="Calibri" w:cs="Calibri"/>
                <w:color w:val="000000"/>
              </w:rPr>
              <w:t>u</w:t>
            </w:r>
            <w:r w:rsidRPr="00900D1D">
              <w:rPr>
                <w:rFonts w:ascii="Calibri" w:eastAsia="Times New Roman" w:hAnsi="Calibri" w:cs="Calibri"/>
                <w:color w:val="000000"/>
              </w:rPr>
              <w:t>s</w:t>
            </w:r>
            <w:r>
              <w:rPr>
                <w:rFonts w:ascii="Calibri" w:eastAsia="Times New Roman" w:hAnsi="Calibri" w:cs="Calibri"/>
                <w:color w:val="000000"/>
              </w:rPr>
              <w:t>s</w:t>
            </w:r>
            <w:r w:rsidRPr="00900D1D">
              <w:rPr>
                <w:rFonts w:ascii="Calibri" w:eastAsia="Times New Roman" w:hAnsi="Calibri" w:cs="Calibri"/>
                <w:color w:val="000000"/>
              </w:rPr>
              <w:t>e</w:t>
            </w:r>
            <w:proofErr w:type="spellEnd"/>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Algona</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:35.25.25</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8th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Roger Hash</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Estherville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:35.38.58</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9th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Tim Long</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Jackson</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:36.46.10</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10th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Roger Carlson</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Lakefield</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:37.05.46</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11th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Mike Karels</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Estherville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:40.34.70</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12th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Larry Anderson</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Estherville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:42.43.51</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13th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Bruce Chrestiansen</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Estherville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:43.00.45</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14th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 xml:space="preserve">Ron </w:t>
            </w:r>
            <w:proofErr w:type="spellStart"/>
            <w:r w:rsidRPr="00900D1D">
              <w:rPr>
                <w:rFonts w:ascii="Calibri" w:eastAsia="Times New Roman" w:hAnsi="Calibri" w:cs="Calibri"/>
                <w:color w:val="000000"/>
              </w:rPr>
              <w:t>Sabby</w:t>
            </w:r>
            <w:proofErr w:type="spellEnd"/>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Wallingford</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:43.30.19</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15th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Brandon Lewis</w:t>
            </w:r>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Estherville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:47.11.65</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16th</w:t>
            </w:r>
          </w:p>
        </w:tc>
      </w:tr>
      <w:tr w:rsidR="006F403B" w:rsidRPr="00900D1D" w:rsidTr="00E35EA3">
        <w:trPr>
          <w:trHeight w:val="300"/>
        </w:trPr>
        <w:tc>
          <w:tcPr>
            <w:tcW w:w="2265"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 xml:space="preserve">Will </w:t>
            </w:r>
            <w:proofErr w:type="spellStart"/>
            <w:r w:rsidRPr="00900D1D">
              <w:rPr>
                <w:rFonts w:ascii="Calibri" w:eastAsia="Times New Roman" w:hAnsi="Calibri" w:cs="Calibri"/>
                <w:color w:val="000000"/>
              </w:rPr>
              <w:t>Greig</w:t>
            </w:r>
            <w:proofErr w:type="spellEnd"/>
          </w:p>
        </w:tc>
        <w:tc>
          <w:tcPr>
            <w:tcW w:w="919"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rPr>
                <w:rFonts w:ascii="Calibri" w:eastAsia="Times New Roman" w:hAnsi="Calibri" w:cs="Calibri"/>
                <w:color w:val="000000"/>
              </w:rPr>
            </w:pPr>
            <w:r w:rsidRPr="00900D1D">
              <w:rPr>
                <w:rFonts w:ascii="Calibri" w:eastAsia="Times New Roman" w:hAnsi="Calibri" w:cs="Calibri"/>
                <w:color w:val="000000"/>
              </w:rPr>
              <w:t>Estherville</w:t>
            </w:r>
          </w:p>
        </w:tc>
        <w:tc>
          <w:tcPr>
            <w:tcW w:w="1652" w:type="dxa"/>
            <w:tcBorders>
              <w:top w:val="nil"/>
              <w:left w:val="nil"/>
              <w:bottom w:val="nil"/>
              <w:right w:val="nil"/>
            </w:tcBorders>
            <w:shd w:val="clear" w:color="auto" w:fill="auto"/>
            <w:noWrap/>
            <w:vAlign w:val="bottom"/>
            <w:hideMark/>
          </w:tcPr>
          <w:p w:rsidR="006F403B" w:rsidRPr="00900D1D" w:rsidRDefault="006F403B" w:rsidP="00E35EA3">
            <w:pPr>
              <w:spacing w:after="0" w:line="240" w:lineRule="auto"/>
              <w:jc w:val="center"/>
              <w:rPr>
                <w:rFonts w:ascii="Calibri" w:eastAsia="Times New Roman" w:hAnsi="Calibri" w:cs="Calibri"/>
                <w:color w:val="000000"/>
              </w:rPr>
            </w:pPr>
            <w:r w:rsidRPr="00900D1D">
              <w:rPr>
                <w:rFonts w:ascii="Calibri" w:eastAsia="Times New Roman" w:hAnsi="Calibri" w:cs="Calibri"/>
                <w:color w:val="000000"/>
              </w:rPr>
              <w:t>:48.07.19</w:t>
            </w:r>
          </w:p>
        </w:tc>
        <w:tc>
          <w:tcPr>
            <w:tcW w:w="1180" w:type="dxa"/>
            <w:tcBorders>
              <w:top w:val="nil"/>
              <w:left w:val="nil"/>
              <w:bottom w:val="nil"/>
              <w:right w:val="nil"/>
            </w:tcBorders>
            <w:shd w:val="clear" w:color="auto" w:fill="auto"/>
            <w:noWrap/>
            <w:vAlign w:val="center"/>
            <w:hideMark/>
          </w:tcPr>
          <w:p w:rsidR="006F403B" w:rsidRPr="00900D1D" w:rsidRDefault="006F403B" w:rsidP="00E35EA3">
            <w:pPr>
              <w:spacing w:after="0" w:line="240" w:lineRule="auto"/>
              <w:jc w:val="center"/>
              <w:rPr>
                <w:rFonts w:ascii="Calibri" w:eastAsia="Times New Roman" w:hAnsi="Calibri" w:cs="Calibri"/>
                <w:color w:val="000000"/>
                <w:sz w:val="20"/>
                <w:szCs w:val="20"/>
              </w:rPr>
            </w:pPr>
            <w:r w:rsidRPr="00900D1D">
              <w:rPr>
                <w:rFonts w:ascii="Calibri" w:eastAsia="Times New Roman" w:hAnsi="Calibri" w:cs="Calibri"/>
                <w:color w:val="000000"/>
                <w:sz w:val="20"/>
                <w:szCs w:val="20"/>
              </w:rPr>
              <w:t xml:space="preserve">17th </w:t>
            </w:r>
          </w:p>
        </w:tc>
      </w:tr>
    </w:tbl>
    <w:p w:rsidR="006F403B" w:rsidRDefault="006F403B" w:rsidP="006F403B">
      <w:pPr>
        <w:pStyle w:val="PlainText"/>
        <w:rPr>
          <w:rFonts w:ascii="Arial" w:hAnsi="Arial" w:cs="Arial"/>
          <w:b/>
          <w:bCs/>
          <w:sz w:val="24"/>
          <w:szCs w:val="24"/>
        </w:rPr>
      </w:pPr>
    </w:p>
    <w:p w:rsidR="006F403B" w:rsidRPr="0035657A" w:rsidRDefault="006F403B" w:rsidP="006F403B">
      <w:pPr>
        <w:pStyle w:val="PlainText"/>
        <w:rPr>
          <w:rFonts w:ascii="Arial" w:hAnsi="Arial" w:cs="Arial"/>
          <w:b/>
          <w:bCs/>
          <w:sz w:val="24"/>
          <w:szCs w:val="24"/>
        </w:rPr>
      </w:pPr>
      <w:r>
        <w:rPr>
          <w:rFonts w:ascii="Arial" w:hAnsi="Arial" w:cs="Arial"/>
          <w:b/>
          <w:bCs/>
          <w:sz w:val="24"/>
          <w:szCs w:val="24"/>
        </w:rPr>
        <w:t xml:space="preserve">This was the first of six Time Trial Series that will be held throughout the summer on the following Tuesdays: May 28; June 11 and 25; July 2 and 16. Races are held west of Estherville on County Road A24 with an out and back course.  The event is open to all riders, no matter experience level. Come and challenge yourself against the clock each week. New are riders are welcome to join at any time. For more information or to register, contact Bob Grems, RWC Director at 712-362-8484 or visit us on the web at </w:t>
      </w:r>
      <w:hyperlink r:id="rId6" w:history="1">
        <w:r w:rsidRPr="009D7D04">
          <w:rPr>
            <w:rStyle w:val="Hyperlink"/>
            <w:rFonts w:ascii="Arial" w:hAnsi="Arial" w:cs="Arial"/>
            <w:b/>
            <w:bCs/>
            <w:sz w:val="24"/>
            <w:szCs w:val="24"/>
          </w:rPr>
          <w:t>www.rwcinfo.com</w:t>
        </w:r>
      </w:hyperlink>
      <w:r>
        <w:rPr>
          <w:rFonts w:ascii="Arial" w:hAnsi="Arial" w:cs="Arial"/>
          <w:b/>
          <w:bCs/>
          <w:sz w:val="24"/>
          <w:szCs w:val="24"/>
        </w:rPr>
        <w:t xml:space="preserve"> or </w:t>
      </w:r>
      <w:hyperlink r:id="rId7" w:history="1">
        <w:r w:rsidRPr="009D7D04">
          <w:rPr>
            <w:rStyle w:val="Hyperlink"/>
            <w:rFonts w:ascii="Arial" w:hAnsi="Arial" w:cs="Arial"/>
            <w:b/>
            <w:bCs/>
            <w:sz w:val="24"/>
            <w:szCs w:val="24"/>
          </w:rPr>
          <w:t>www.facebook.com/regionalwellnesscenter</w:t>
        </w:r>
      </w:hyperlink>
      <w:proofErr w:type="gramStart"/>
      <w:r>
        <w:rPr>
          <w:rFonts w:ascii="Arial" w:hAnsi="Arial" w:cs="Arial"/>
          <w:b/>
          <w:bCs/>
          <w:sz w:val="24"/>
          <w:szCs w:val="24"/>
        </w:rPr>
        <w:t xml:space="preserve"> </w:t>
      </w:r>
      <w:proofErr w:type="gramEnd"/>
      <w:r>
        <w:rPr>
          <w:rFonts w:ascii="Arial" w:hAnsi="Arial" w:cs="Arial"/>
          <w:b/>
          <w:bCs/>
          <w:sz w:val="24"/>
          <w:szCs w:val="24"/>
        </w:rPr>
        <w:t xml:space="preserve"> . </w:t>
      </w:r>
    </w:p>
    <w:p w:rsidR="006F403B" w:rsidRDefault="006F403B" w:rsidP="006F403B">
      <w:pPr>
        <w:pStyle w:val="PlainText"/>
        <w:rPr>
          <w:rFonts w:ascii="Arial" w:hAnsi="Arial" w:cs="Arial"/>
          <w:sz w:val="32"/>
          <w:szCs w:val="32"/>
        </w:rPr>
      </w:pPr>
    </w:p>
    <w:p w:rsidR="006F403B" w:rsidRDefault="006F403B" w:rsidP="006F403B">
      <w:pPr>
        <w:pStyle w:val="PlainText"/>
        <w:jc w:val="center"/>
      </w:pPr>
      <w:r>
        <w:t>-End-</w:t>
      </w:r>
    </w:p>
    <w:p w:rsidR="006F403B" w:rsidRDefault="006F403B" w:rsidP="006F403B">
      <w:pPr>
        <w:pStyle w:val="PlainText"/>
        <w:jc w:val="center"/>
      </w:pPr>
    </w:p>
    <w:p w:rsidR="006F403B" w:rsidRDefault="006F403B" w:rsidP="006F403B">
      <w:pPr>
        <w:pStyle w:val="PlainText"/>
        <w:jc w:val="center"/>
        <w:rPr>
          <w:rFonts w:ascii="Arial" w:hAnsi="Arial" w:cs="Arial"/>
          <w:b/>
          <w:bCs/>
          <w:sz w:val="24"/>
          <w:szCs w:val="24"/>
        </w:rPr>
      </w:pPr>
    </w:p>
    <w:p w:rsidR="0093431E" w:rsidRDefault="006F403B" w:rsidP="006F403B">
      <w:pPr>
        <w:pStyle w:val="PlainText"/>
        <w:jc w:val="center"/>
      </w:pPr>
      <w:r w:rsidRPr="00542703">
        <w:rPr>
          <w:rFonts w:ascii="Arial" w:hAnsi="Arial" w:cs="Arial"/>
          <w:b/>
          <w:bCs/>
          <w:sz w:val="24"/>
          <w:szCs w:val="24"/>
        </w:rPr>
        <w:t xml:space="preserve">For additional information please contact Bob Grems at the Regional Wellness Center at 712-362-8412 or email </w:t>
      </w:r>
      <w:hyperlink r:id="rId8" w:history="1">
        <w:r w:rsidRPr="00542703">
          <w:rPr>
            <w:rStyle w:val="Hyperlink"/>
            <w:rFonts w:ascii="Arial" w:hAnsi="Arial" w:cs="Arial"/>
            <w:b/>
            <w:bCs/>
          </w:rPr>
          <w:t>Robert.grems@estherville.k12.ia.us</w:t>
        </w:r>
      </w:hyperlink>
    </w:p>
    <w:sectPr w:rsidR="0093431E" w:rsidSect="00900D1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3B"/>
    <w:rsid w:val="006F403B"/>
    <w:rsid w:val="0093431E"/>
    <w:rsid w:val="00AD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F40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F403B"/>
    <w:rPr>
      <w:rFonts w:ascii="Courier New" w:eastAsia="Times New Roman" w:hAnsi="Courier New" w:cs="Courier New"/>
      <w:sz w:val="20"/>
      <w:szCs w:val="20"/>
    </w:rPr>
  </w:style>
  <w:style w:type="character" w:styleId="Hyperlink">
    <w:name w:val="Hyperlink"/>
    <w:basedOn w:val="DefaultParagraphFont"/>
    <w:uiPriority w:val="99"/>
    <w:unhideWhenUsed/>
    <w:rsid w:val="006F403B"/>
    <w:rPr>
      <w:color w:val="0000FF" w:themeColor="hyperlink"/>
      <w:u w:val="single"/>
    </w:rPr>
  </w:style>
  <w:style w:type="paragraph" w:styleId="BalloonText">
    <w:name w:val="Balloon Text"/>
    <w:basedOn w:val="Normal"/>
    <w:link w:val="BalloonTextChar"/>
    <w:uiPriority w:val="99"/>
    <w:semiHidden/>
    <w:unhideWhenUsed/>
    <w:rsid w:val="006F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F403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F403B"/>
    <w:rPr>
      <w:rFonts w:ascii="Courier New" w:eastAsia="Times New Roman" w:hAnsi="Courier New" w:cs="Courier New"/>
      <w:sz w:val="20"/>
      <w:szCs w:val="20"/>
    </w:rPr>
  </w:style>
  <w:style w:type="character" w:styleId="Hyperlink">
    <w:name w:val="Hyperlink"/>
    <w:basedOn w:val="DefaultParagraphFont"/>
    <w:uiPriority w:val="99"/>
    <w:unhideWhenUsed/>
    <w:rsid w:val="006F403B"/>
    <w:rPr>
      <w:color w:val="0000FF" w:themeColor="hyperlink"/>
      <w:u w:val="single"/>
    </w:rPr>
  </w:style>
  <w:style w:type="paragraph" w:styleId="BalloonText">
    <w:name w:val="Balloon Text"/>
    <w:basedOn w:val="Normal"/>
    <w:link w:val="BalloonTextChar"/>
    <w:uiPriority w:val="99"/>
    <w:semiHidden/>
    <w:unhideWhenUsed/>
    <w:rsid w:val="006F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rems@estherville.k12.ia.us" TargetMode="External"/><Relationship Id="rId3" Type="http://schemas.openxmlformats.org/officeDocument/2006/relationships/settings" Target="settings.xml"/><Relationship Id="rId7" Type="http://schemas.openxmlformats.org/officeDocument/2006/relationships/hyperlink" Target="http://www.facebook.com/regionalwellness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wcinf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ELC Schools</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Grems, Robert</dc:creator>
  <cp:keywords/>
  <dc:description/>
  <cp:lastModifiedBy>Grems, Robert</cp:lastModifiedBy>
  <cp:revision>2</cp:revision>
  <dcterms:created xsi:type="dcterms:W3CDTF">2013-05-22T20:18:00Z</dcterms:created>
  <dcterms:modified xsi:type="dcterms:W3CDTF">2013-05-22T20:18:00Z</dcterms:modified>
</cp:coreProperties>
</file>