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48" w:rsidRDefault="00714848" w:rsidP="006F3FC9">
      <w:pPr>
        <w:spacing w:line="240" w:lineRule="auto"/>
      </w:pPr>
    </w:p>
    <w:p w:rsidR="00714848" w:rsidRDefault="00714848" w:rsidP="006F3FC9">
      <w:pPr>
        <w:spacing w:line="240" w:lineRule="auto"/>
      </w:pPr>
    </w:p>
    <w:p w:rsidR="00714848" w:rsidRDefault="00714848" w:rsidP="006F3FC9">
      <w:pPr>
        <w:spacing w:line="240" w:lineRule="auto"/>
      </w:pPr>
    </w:p>
    <w:p w:rsidR="008243CC" w:rsidRPr="006F3FC9" w:rsidRDefault="00714848" w:rsidP="006F3FC9">
      <w:pPr>
        <w:spacing w:line="240" w:lineRule="auto"/>
      </w:pPr>
      <w:r>
        <w:t>December 12</w:t>
      </w:r>
      <w:r w:rsidR="00246E0E" w:rsidRPr="006F3FC9">
        <w:t>, 2014</w:t>
      </w:r>
      <w:r w:rsidR="006F3FC9">
        <w:br/>
      </w:r>
      <w:r w:rsidR="00BD1BA9" w:rsidRPr="006F3FC9">
        <w:br/>
      </w:r>
      <w:r w:rsidR="00A91D2E" w:rsidRPr="006F3FC9">
        <w:t>Dear Chamber</w:t>
      </w:r>
      <w:r w:rsidR="00122055" w:rsidRPr="006F3FC9">
        <w:t xml:space="preserve"> Member</w:t>
      </w:r>
      <w:r w:rsidR="00A91D2E" w:rsidRPr="006F3FC9">
        <w:t>:</w:t>
      </w:r>
    </w:p>
    <w:p w:rsidR="001E4F7B" w:rsidRPr="006F3FC9" w:rsidRDefault="00A91D2E" w:rsidP="006F3FC9">
      <w:pPr>
        <w:spacing w:line="240" w:lineRule="auto"/>
      </w:pPr>
      <w:r w:rsidRPr="006F3FC9">
        <w:t xml:space="preserve">We are busy planning </w:t>
      </w:r>
      <w:r w:rsidR="00BD1BA9" w:rsidRPr="006F3FC9">
        <w:t xml:space="preserve">the </w:t>
      </w:r>
      <w:r w:rsidR="00246E0E" w:rsidRPr="006F3FC9">
        <w:rPr>
          <w:b/>
        </w:rPr>
        <w:t>2015</w:t>
      </w:r>
      <w:r w:rsidR="00BD1BA9" w:rsidRPr="006F3FC9">
        <w:rPr>
          <w:b/>
        </w:rPr>
        <w:t xml:space="preserve"> Estherville Area Chamber of Commerce Annual Banquet</w:t>
      </w:r>
      <w:r w:rsidR="00BD1BA9" w:rsidRPr="006F3FC9">
        <w:t xml:space="preserve">, </w:t>
      </w:r>
      <w:r w:rsidRPr="006F3FC9">
        <w:t>w</w:t>
      </w:r>
      <w:r w:rsidR="00246E0E" w:rsidRPr="006F3FC9">
        <w:t>hich will be Thursday January 15, 2015</w:t>
      </w:r>
      <w:r w:rsidR="00F86DF8" w:rsidRPr="006F3FC9">
        <w:t xml:space="preserve"> at the </w:t>
      </w:r>
      <w:r w:rsidR="006F3FC9">
        <w:t>VFW</w:t>
      </w:r>
      <w:r w:rsidRPr="006F3FC9">
        <w:t xml:space="preserve">. We can’t wait to give our annual awards and celebrate the past year and </w:t>
      </w:r>
      <w:r w:rsidR="00730982" w:rsidRPr="006F3FC9">
        <w:t>those</w:t>
      </w:r>
      <w:r w:rsidR="00570BF3" w:rsidRPr="006F3FC9">
        <w:t xml:space="preserve"> businesses and individuals</w:t>
      </w:r>
      <w:r w:rsidR="00730982" w:rsidRPr="006F3FC9">
        <w:t xml:space="preserve"> who achieved </w:t>
      </w:r>
      <w:r w:rsidR="004753B8" w:rsidRPr="006F3FC9">
        <w:t>so much</w:t>
      </w:r>
      <w:r w:rsidR="00246E0E" w:rsidRPr="006F3FC9">
        <w:t xml:space="preserve"> for our community in 2014</w:t>
      </w:r>
      <w:r w:rsidR="00730982" w:rsidRPr="006F3FC9">
        <w:t>.</w:t>
      </w:r>
      <w:r w:rsidR="001E4F7B" w:rsidRPr="006F3FC9">
        <w:t xml:space="preserve"> The Annual Banquet event</w:t>
      </w:r>
      <w:r w:rsidR="004753B8" w:rsidRPr="006F3FC9">
        <w:t xml:space="preserve"> includes</w:t>
      </w:r>
      <w:r w:rsidR="001E4F7B" w:rsidRPr="006F3FC9">
        <w:t xml:space="preserve"> dinner</w:t>
      </w:r>
      <w:r w:rsidR="00F86DF8" w:rsidRPr="006F3FC9">
        <w:t>, awards,</w:t>
      </w:r>
      <w:r w:rsidR="001E4F7B" w:rsidRPr="006F3FC9">
        <w:t xml:space="preserve"> auction and</w:t>
      </w:r>
      <w:r w:rsidR="004753B8" w:rsidRPr="006F3FC9">
        <w:t xml:space="preserve"> raffle. </w:t>
      </w:r>
    </w:p>
    <w:p w:rsidR="006F3FC9" w:rsidRPr="006F3FC9" w:rsidRDefault="004753B8" w:rsidP="006F3FC9">
      <w:pPr>
        <w:spacing w:line="240" w:lineRule="auto"/>
      </w:pPr>
      <w:r w:rsidRPr="006F3FC9">
        <w:t xml:space="preserve">We would like to ask you </w:t>
      </w:r>
      <w:r w:rsidR="001E4F7B" w:rsidRPr="006F3FC9">
        <w:t xml:space="preserve">to consider </w:t>
      </w:r>
      <w:r w:rsidR="006F3FC9" w:rsidRPr="006F3FC9">
        <w:t>being a</w:t>
      </w:r>
      <w:r w:rsidR="006F3FC9">
        <w:t>n</w:t>
      </w:r>
      <w:r w:rsidR="006F3FC9" w:rsidRPr="006F3FC9">
        <w:t xml:space="preserve"> event sponsor or auction</w:t>
      </w:r>
      <w:r w:rsidR="00F86DF8" w:rsidRPr="006F3FC9">
        <w:t xml:space="preserve"> donor for this event</w:t>
      </w:r>
      <w:r w:rsidR="001E4F7B" w:rsidRPr="006F3FC9">
        <w:t xml:space="preserve">. </w:t>
      </w:r>
      <w:r w:rsidR="008243CC" w:rsidRPr="006F3FC9">
        <w:t xml:space="preserve">The </w:t>
      </w:r>
      <w:r w:rsidR="006F3FC9" w:rsidRPr="006F3FC9">
        <w:t xml:space="preserve">proceeds of the auction and the </w:t>
      </w:r>
      <w:r w:rsidR="00FF7B52" w:rsidRPr="006F3FC9">
        <w:t xml:space="preserve">sponsor </w:t>
      </w:r>
      <w:r w:rsidR="006F3FC9" w:rsidRPr="006F3FC9">
        <w:t>donations</w:t>
      </w:r>
      <w:r w:rsidR="00FF7B52" w:rsidRPr="006F3FC9">
        <w:t xml:space="preserve"> </w:t>
      </w:r>
      <w:r w:rsidR="008243CC" w:rsidRPr="006F3FC9">
        <w:t xml:space="preserve">help support the Chamber’s mission and our operations in the community throughout the year.  </w:t>
      </w:r>
    </w:p>
    <w:p w:rsidR="00B44E74" w:rsidRPr="006F3FC9" w:rsidRDefault="006F3FC9" w:rsidP="006F3FC9">
      <w:pPr>
        <w:spacing w:line="240" w:lineRule="auto"/>
      </w:pPr>
      <w:r w:rsidRPr="006F3FC9">
        <w:t>We have two levels of sponsorship:  $100 or $50. All sponsors will be recognized in the event program, verbally at the event and in a thank you ad in the newspaper; $100-level sponsors can have logos included in the thank you ad.  We will acknowledge all sponsors in the Chamber update and website.</w:t>
      </w:r>
      <w:r w:rsidR="00FF7B52" w:rsidRPr="006F3FC9">
        <w:br/>
      </w:r>
      <w:r w:rsidR="00FF7B52" w:rsidRPr="006F3FC9">
        <w:br/>
        <w:t>We</w:t>
      </w:r>
      <w:r w:rsidR="00A7027B" w:rsidRPr="006F3FC9">
        <w:t>’ll</w:t>
      </w:r>
      <w:r w:rsidR="00FF7B52" w:rsidRPr="006F3FC9">
        <w:t xml:space="preserve"> have both a live</w:t>
      </w:r>
      <w:r w:rsidR="00551AA3" w:rsidRPr="006F3FC9">
        <w:t xml:space="preserve"> auction </w:t>
      </w:r>
      <w:r w:rsidR="00FF7B52" w:rsidRPr="006F3FC9">
        <w:t>and a</w:t>
      </w:r>
      <w:r w:rsidR="00551AA3" w:rsidRPr="006F3FC9">
        <w:t xml:space="preserve"> silent auction with many wonderful items donated by businesses. W</w:t>
      </w:r>
      <w:r w:rsidR="00FF7B52" w:rsidRPr="006F3FC9">
        <w:t xml:space="preserve">e’d love donations from you to help make this part of the evening a big success. </w:t>
      </w:r>
    </w:p>
    <w:p w:rsidR="000D4385" w:rsidRPr="006F3FC9" w:rsidRDefault="000D4385" w:rsidP="006F3FC9">
      <w:pPr>
        <w:spacing w:line="240" w:lineRule="auto"/>
      </w:pPr>
      <w:r w:rsidRPr="006F3FC9">
        <w:t xml:space="preserve">Ideas for auction items </w:t>
      </w:r>
      <w:r w:rsidR="00A91D2E" w:rsidRPr="006F3FC9">
        <w:t>include, but are not limited to</w:t>
      </w:r>
      <w:r w:rsidRPr="006F3FC9">
        <w:t>:</w:t>
      </w:r>
    </w:p>
    <w:p w:rsidR="000D4385" w:rsidRPr="006F3FC9" w:rsidRDefault="000D4385" w:rsidP="006F3FC9">
      <w:pPr>
        <w:pStyle w:val="ListParagraph"/>
        <w:numPr>
          <w:ilvl w:val="0"/>
          <w:numId w:val="1"/>
        </w:numPr>
        <w:spacing w:line="240" w:lineRule="auto"/>
      </w:pPr>
      <w:r w:rsidRPr="006F3FC9">
        <w:t>Décor items</w:t>
      </w:r>
    </w:p>
    <w:p w:rsidR="000D4385" w:rsidRPr="006F3FC9" w:rsidRDefault="000D4385" w:rsidP="006F3FC9">
      <w:pPr>
        <w:pStyle w:val="ListParagraph"/>
        <w:numPr>
          <w:ilvl w:val="0"/>
          <w:numId w:val="1"/>
        </w:numPr>
        <w:spacing w:line="240" w:lineRule="auto"/>
      </w:pPr>
      <w:r w:rsidRPr="006F3FC9">
        <w:t>Gift certificates</w:t>
      </w:r>
    </w:p>
    <w:p w:rsidR="000D4385" w:rsidRPr="006F3FC9" w:rsidRDefault="000D4385" w:rsidP="006F3FC9">
      <w:pPr>
        <w:pStyle w:val="ListParagraph"/>
        <w:numPr>
          <w:ilvl w:val="0"/>
          <w:numId w:val="1"/>
        </w:numPr>
        <w:spacing w:line="240" w:lineRule="auto"/>
      </w:pPr>
      <w:r w:rsidRPr="006F3FC9">
        <w:t>Gift baskets</w:t>
      </w:r>
    </w:p>
    <w:p w:rsidR="000D4385" w:rsidRPr="006F3FC9" w:rsidRDefault="000D4385" w:rsidP="006F3FC9">
      <w:pPr>
        <w:pStyle w:val="ListParagraph"/>
        <w:numPr>
          <w:ilvl w:val="0"/>
          <w:numId w:val="1"/>
        </w:numPr>
        <w:spacing w:line="240" w:lineRule="auto"/>
      </w:pPr>
      <w:r w:rsidRPr="006F3FC9">
        <w:t>Special baked items (pies, cookies, etc.)</w:t>
      </w:r>
    </w:p>
    <w:p w:rsidR="00024C7C" w:rsidRPr="006F3FC9" w:rsidRDefault="00024C7C" w:rsidP="006F3FC9">
      <w:pPr>
        <w:pStyle w:val="ListParagraph"/>
        <w:numPr>
          <w:ilvl w:val="0"/>
          <w:numId w:val="1"/>
        </w:numPr>
        <w:spacing w:line="240" w:lineRule="auto"/>
      </w:pPr>
      <w:r w:rsidRPr="006F3FC9">
        <w:t>Services</w:t>
      </w:r>
      <w:r w:rsidR="00F86DF8" w:rsidRPr="006F3FC9">
        <w:t xml:space="preserve"> Certificates</w:t>
      </w:r>
    </w:p>
    <w:p w:rsidR="006F3FC9" w:rsidRDefault="00A42172" w:rsidP="006F3FC9">
      <w:pPr>
        <w:spacing w:line="240" w:lineRule="auto"/>
      </w:pPr>
      <w:r w:rsidRPr="006F3FC9">
        <w:t>The ideas are limitless.</w:t>
      </w:r>
      <w:r w:rsidR="00B44E74" w:rsidRPr="006F3FC9">
        <w:t xml:space="preserve"> </w:t>
      </w:r>
      <w:r w:rsidR="00A91D2E" w:rsidRPr="006F3FC9">
        <w:t>Call us at 712-362-3541</w:t>
      </w:r>
      <w:r w:rsidR="00A7027B" w:rsidRPr="006F3FC9">
        <w:t xml:space="preserve"> </w:t>
      </w:r>
      <w:r w:rsidR="00A91D2E" w:rsidRPr="006F3FC9">
        <w:t>w</w:t>
      </w:r>
      <w:r w:rsidR="00024C7C" w:rsidRPr="006F3FC9">
        <w:t>ith questions.  You can drop off your donations at any time – d</w:t>
      </w:r>
      <w:r w:rsidR="00F86DF8" w:rsidRPr="006F3FC9">
        <w:t>eadline will be Tuesday, January 7</w:t>
      </w:r>
      <w:r w:rsidR="00024C7C" w:rsidRPr="006F3FC9">
        <w:t xml:space="preserve"> (to give us plenty of time to finalize the program).</w:t>
      </w:r>
      <w:r w:rsidR="006F3FC9">
        <w:t xml:space="preserve"> If you choose to sponsor, p</w:t>
      </w:r>
      <w:r w:rsidR="006F3FC9" w:rsidRPr="006F3FC9">
        <w:t xml:space="preserve">lease return this form with your desired donation to the Chamber office, or via fax (712 362 7742) or simply email us at </w:t>
      </w:r>
      <w:hyperlink r:id="rId6" w:history="1">
        <w:r w:rsidRPr="00A42172">
          <w:rPr>
            <w:rStyle w:val="Hyperlink"/>
            <w:color w:val="auto"/>
            <w:u w:val="none"/>
          </w:rPr>
          <w:t>echamber@gmail.com</w:t>
        </w:r>
      </w:hyperlink>
      <w:r>
        <w:t xml:space="preserve">. </w:t>
      </w:r>
      <w:r w:rsidRPr="006F3FC9">
        <w:t>Thank you for your consideration – we so appreciate your support throughout the year!</w:t>
      </w:r>
      <w:r w:rsidR="006F3FC9" w:rsidRPr="006F3FC9">
        <w:br/>
      </w:r>
      <w:bookmarkStart w:id="0" w:name="_GoBack"/>
      <w:bookmarkEnd w:id="0"/>
    </w:p>
    <w:p w:rsidR="006F3FC9" w:rsidRPr="006F3FC9" w:rsidRDefault="006F3FC9" w:rsidP="006F3FC9">
      <w:pPr>
        <w:spacing w:line="240" w:lineRule="auto"/>
      </w:pPr>
      <w:r>
        <w:t>Thank You,</w:t>
      </w:r>
    </w:p>
    <w:p w:rsidR="006F3FC9" w:rsidRPr="006F3FC9" w:rsidRDefault="006F3FC9" w:rsidP="006F3FC9">
      <w:pPr>
        <w:spacing w:line="240" w:lineRule="auto"/>
      </w:pPr>
      <w:r w:rsidRPr="006F3FC9">
        <w:t>Lexie Ruter</w:t>
      </w:r>
      <w:r w:rsidRPr="006F3FC9">
        <w:br/>
        <w:t>Executive Director, Estherville Area Chamber of Commerce</w:t>
      </w:r>
    </w:p>
    <w:p w:rsidR="006F3FC9" w:rsidRPr="006F3FC9" w:rsidRDefault="006F3FC9" w:rsidP="006F3FC9">
      <w:pPr>
        <w:spacing w:line="240" w:lineRule="auto"/>
      </w:pPr>
      <w:r w:rsidRPr="006F3FC9">
        <w:t>-----------------------------------------------------------------------------------------------------------------------------------------</w:t>
      </w:r>
    </w:p>
    <w:p w:rsidR="006F3FC9" w:rsidRPr="006F3FC9" w:rsidRDefault="006F3FC9" w:rsidP="006F3FC9">
      <w:pPr>
        <w:spacing w:line="240" w:lineRule="auto"/>
      </w:pPr>
      <w:r w:rsidRPr="006F3FC9">
        <w:t>Yes, I will be an event sponsor for the 2015 Estherville Area Chamber of Commerce Annual Banquet</w:t>
      </w:r>
      <w:r w:rsidRPr="006F3FC9">
        <w:br/>
      </w:r>
      <w:r w:rsidRPr="006F3FC9">
        <w:br/>
        <w:t>Business name for recognition in publicity materials: _______________________________________</w:t>
      </w:r>
    </w:p>
    <w:p w:rsidR="006F3FC9" w:rsidRDefault="006F3FC9" w:rsidP="006F3FC9">
      <w:pPr>
        <w:spacing w:line="240" w:lineRule="auto"/>
      </w:pPr>
      <w:r w:rsidRPr="006F3FC9">
        <w:rPr>
          <w:b/>
        </w:rPr>
        <w:t xml:space="preserve">Donation amount: </w:t>
      </w:r>
      <w:r w:rsidRPr="006F3FC9">
        <w:rPr>
          <w:b/>
        </w:rPr>
        <w:tab/>
      </w:r>
      <w:r w:rsidRPr="006F3FC9">
        <w:rPr>
          <w:b/>
        </w:rPr>
        <w:br/>
      </w:r>
      <w:r w:rsidRPr="006F3FC9">
        <w:t xml:space="preserve">$100 sponsor </w:t>
      </w:r>
      <w:r w:rsidRPr="006F3FC9">
        <w:tab/>
        <w:t xml:space="preserve">____________ </w:t>
      </w:r>
      <w:r w:rsidRPr="006F3FC9">
        <w:br/>
        <w:t>$50 sponsor</w:t>
      </w:r>
      <w:r w:rsidRPr="006F3FC9">
        <w:tab/>
        <w:t xml:space="preserve"> ____________ </w:t>
      </w:r>
      <w:r w:rsidRPr="006F3FC9">
        <w:tab/>
      </w:r>
    </w:p>
    <w:p w:rsidR="008243CC" w:rsidRPr="00A91D2E" w:rsidRDefault="006F3FC9" w:rsidP="00714848">
      <w:pPr>
        <w:spacing w:line="240" w:lineRule="auto"/>
      </w:pPr>
      <w:r w:rsidRPr="006F3FC9">
        <w:t>Check enclosed _</w:t>
      </w:r>
      <w:r>
        <w:t>______           Bill Me ______</w:t>
      </w:r>
    </w:p>
    <w:sectPr w:rsidR="008243CC" w:rsidRPr="00A91D2E" w:rsidSect="007148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759F3"/>
    <w:multiLevelType w:val="hybridMultilevel"/>
    <w:tmpl w:val="08F6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243CC"/>
    <w:rsid w:val="00024C7C"/>
    <w:rsid w:val="000D4385"/>
    <w:rsid w:val="00122055"/>
    <w:rsid w:val="00187C7C"/>
    <w:rsid w:val="001E4F7B"/>
    <w:rsid w:val="00246E0E"/>
    <w:rsid w:val="00456FBD"/>
    <w:rsid w:val="00472516"/>
    <w:rsid w:val="004753B8"/>
    <w:rsid w:val="00551AA3"/>
    <w:rsid w:val="00570BF3"/>
    <w:rsid w:val="005B46C3"/>
    <w:rsid w:val="00675535"/>
    <w:rsid w:val="006B76CB"/>
    <w:rsid w:val="006F3FC9"/>
    <w:rsid w:val="00714848"/>
    <w:rsid w:val="00730982"/>
    <w:rsid w:val="008243CC"/>
    <w:rsid w:val="00923944"/>
    <w:rsid w:val="00937F79"/>
    <w:rsid w:val="009812C9"/>
    <w:rsid w:val="009E59E0"/>
    <w:rsid w:val="009F0F12"/>
    <w:rsid w:val="00A42172"/>
    <w:rsid w:val="00A7027B"/>
    <w:rsid w:val="00A91D2E"/>
    <w:rsid w:val="00B44E74"/>
    <w:rsid w:val="00BD1BA9"/>
    <w:rsid w:val="00DA21F0"/>
    <w:rsid w:val="00DD605A"/>
    <w:rsid w:val="00DF23B5"/>
    <w:rsid w:val="00F455E1"/>
    <w:rsid w:val="00F86DF8"/>
    <w:rsid w:val="00FC6DDA"/>
    <w:rsid w:val="00FF5DF1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1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1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hamb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883D-3484-4985-90DD-B8F6B477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Authorized User</cp:lastModifiedBy>
  <cp:revision>4</cp:revision>
  <cp:lastPrinted>2013-12-11T21:15:00Z</cp:lastPrinted>
  <dcterms:created xsi:type="dcterms:W3CDTF">2014-12-12T17:56:00Z</dcterms:created>
  <dcterms:modified xsi:type="dcterms:W3CDTF">2014-12-12T21:10:00Z</dcterms:modified>
</cp:coreProperties>
</file>