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314" w:tblpY="10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7D31D2">
        <w:trPr>
          <w:trHeight w:val="72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458D1" w:rsidRPr="006A791B" w:rsidRDefault="002458D1" w:rsidP="002458D1">
            <w:pPr>
              <w:jc w:val="center"/>
              <w:rPr>
                <w:rFonts w:ascii="Arial" w:hAnsi="Arial"/>
                <w:b/>
                <w:color w:val="FFFFFF"/>
                <w:sz w:val="44"/>
              </w:rPr>
            </w:pPr>
            <w:bookmarkStart w:id="0" w:name="_GoBack"/>
            <w:bookmarkEnd w:id="0"/>
            <w:r w:rsidRPr="006A791B">
              <w:rPr>
                <w:rFonts w:ascii="Arial" w:hAnsi="Arial"/>
                <w:b/>
                <w:color w:val="FFFFFF"/>
                <w:sz w:val="44"/>
              </w:rPr>
              <w:t>(</w:t>
            </w:r>
            <w:r>
              <w:rPr>
                <w:rFonts w:ascii="Arial" w:hAnsi="Arial"/>
                <w:b/>
                <w:color w:val="FFFFFF"/>
                <w:sz w:val="44"/>
              </w:rPr>
              <w:t>419</w:t>
            </w:r>
            <w:r w:rsidRPr="006A791B">
              <w:rPr>
                <w:rFonts w:ascii="Arial" w:hAnsi="Arial"/>
                <w:b/>
                <w:color w:val="FFFFFF"/>
                <w:sz w:val="44"/>
              </w:rPr>
              <w:t xml:space="preserve">) </w:t>
            </w:r>
            <w:r>
              <w:rPr>
                <w:rFonts w:ascii="Arial" w:hAnsi="Arial"/>
                <w:b/>
                <w:color w:val="FFFFFF"/>
                <w:sz w:val="44"/>
              </w:rPr>
              <w:t>866-4890</w:t>
            </w:r>
          </w:p>
          <w:p w:rsidR="002458D1" w:rsidRDefault="002458D1" w:rsidP="002458D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6137 Trust Drive </w:t>
            </w:r>
          </w:p>
          <w:p w:rsidR="007D31D2" w:rsidRDefault="002458D1" w:rsidP="002458D1">
            <w:pPr>
              <w:jc w:val="center"/>
            </w:pPr>
            <w:r>
              <w:rPr>
                <w:rFonts w:ascii="Arial" w:hAnsi="Arial"/>
                <w:b/>
                <w:color w:val="FFFFFF"/>
              </w:rPr>
              <w:t>Holland, Ohio 43528</w:t>
            </w:r>
          </w:p>
        </w:tc>
      </w:tr>
    </w:tbl>
    <w:tbl>
      <w:tblPr>
        <w:tblpPr w:leftFromText="180" w:rightFromText="180" w:vertAnchor="text" w:horzAnchor="page" w:tblpX="3394" w:tblpY="10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7D31D2">
        <w:trPr>
          <w:trHeight w:val="72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D31D2" w:rsidRPr="006A791B" w:rsidRDefault="007D31D2" w:rsidP="007D31D2">
            <w:pPr>
              <w:jc w:val="center"/>
              <w:rPr>
                <w:rFonts w:ascii="Arial" w:hAnsi="Arial"/>
                <w:b/>
                <w:color w:val="FFFFFF"/>
                <w:sz w:val="44"/>
              </w:rPr>
            </w:pPr>
            <w:r w:rsidRPr="006A791B">
              <w:rPr>
                <w:rFonts w:ascii="Arial" w:hAnsi="Arial"/>
                <w:b/>
                <w:color w:val="FFFFFF"/>
                <w:sz w:val="44"/>
              </w:rPr>
              <w:t>(</w:t>
            </w:r>
            <w:r w:rsidR="002458D1">
              <w:rPr>
                <w:rFonts w:ascii="Arial" w:hAnsi="Arial"/>
                <w:b/>
                <w:color w:val="FFFFFF"/>
                <w:sz w:val="44"/>
              </w:rPr>
              <w:t>419</w:t>
            </w:r>
            <w:r w:rsidRPr="006A791B">
              <w:rPr>
                <w:rFonts w:ascii="Arial" w:hAnsi="Arial"/>
                <w:b/>
                <w:color w:val="FFFFFF"/>
                <w:sz w:val="44"/>
              </w:rPr>
              <w:t xml:space="preserve">) </w:t>
            </w:r>
            <w:r w:rsidR="002458D1">
              <w:rPr>
                <w:rFonts w:ascii="Arial" w:hAnsi="Arial"/>
                <w:b/>
                <w:color w:val="FFFFFF"/>
                <w:sz w:val="44"/>
              </w:rPr>
              <w:t>866-4890</w:t>
            </w:r>
          </w:p>
          <w:p w:rsidR="002458D1" w:rsidRDefault="002458D1" w:rsidP="007D31D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6137 Trust Drive </w:t>
            </w:r>
          </w:p>
          <w:p w:rsidR="007D31D2" w:rsidRDefault="002458D1" w:rsidP="007D31D2">
            <w:pPr>
              <w:jc w:val="center"/>
            </w:pPr>
            <w:r>
              <w:rPr>
                <w:rFonts w:ascii="Arial" w:hAnsi="Arial"/>
                <w:b/>
                <w:color w:val="FFFFFF"/>
              </w:rPr>
              <w:t>Holland, Ohio 43528</w:t>
            </w:r>
          </w:p>
        </w:tc>
      </w:tr>
    </w:tbl>
    <w:tbl>
      <w:tblPr>
        <w:tblpPr w:leftFromText="180" w:rightFromText="180" w:vertAnchor="text" w:horzAnchor="page" w:tblpX="694" w:tblpY="4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</w:tblGrid>
      <w:tr w:rsidR="007D31D2">
        <w:trPr>
          <w:trHeight w:val="2160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61FE2" w:rsidRDefault="0036753F" w:rsidP="007D31D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/>
                <w:b/>
                <w:color w:val="000000"/>
                <w:sz w:val="44"/>
                <w:szCs w:val="44"/>
              </w:rPr>
            </w:pPr>
            <w:r>
              <w:rPr>
                <w:rFonts w:ascii="Arial-BoldMT" w:hAnsi="Arial-BoldMT"/>
                <w:b/>
                <w:color w:val="000000"/>
                <w:sz w:val="44"/>
                <w:szCs w:val="44"/>
              </w:rPr>
              <w:t>Holland-Springfield Chamber</w:t>
            </w:r>
          </w:p>
          <w:p w:rsidR="007D31D2" w:rsidRPr="0051249C" w:rsidRDefault="00093A51" w:rsidP="007D31D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/>
                <w:b/>
                <w:color w:val="000000"/>
                <w:sz w:val="40"/>
                <w:szCs w:val="40"/>
              </w:rPr>
            </w:pPr>
            <w:r>
              <w:rPr>
                <w:rFonts w:ascii="Arial-BoldMT" w:hAnsi="Arial-BoldMT"/>
                <w:b/>
                <w:color w:val="000000"/>
                <w:sz w:val="40"/>
                <w:szCs w:val="40"/>
              </w:rPr>
              <w:t>Tuesday March 1st</w:t>
            </w:r>
            <w:r w:rsidR="0051249C" w:rsidRPr="0051249C">
              <w:rPr>
                <w:rFonts w:ascii="Arial-BoldMT" w:hAnsi="Arial-BoldMT"/>
                <w:b/>
                <w:color w:val="000000"/>
                <w:sz w:val="40"/>
                <w:szCs w:val="40"/>
              </w:rPr>
              <w:t xml:space="preserve">, </w:t>
            </w:r>
            <w:r w:rsidR="00D61FE2">
              <w:rPr>
                <w:rFonts w:ascii="Arial-BoldMT" w:hAnsi="Arial-BoldMT"/>
                <w:b/>
                <w:color w:val="000000"/>
                <w:sz w:val="40"/>
                <w:szCs w:val="40"/>
              </w:rPr>
              <w:t>201</w:t>
            </w:r>
            <w:r w:rsidR="00D0473D">
              <w:rPr>
                <w:rFonts w:ascii="Arial-BoldMT" w:hAnsi="Arial-BoldMT"/>
                <w:b/>
                <w:color w:val="000000"/>
                <w:sz w:val="40"/>
                <w:szCs w:val="40"/>
              </w:rPr>
              <w:t>6</w:t>
            </w:r>
          </w:p>
          <w:p w:rsidR="007D31D2" w:rsidRDefault="007D31D2" w:rsidP="007D31D2">
            <w:pPr>
              <w:jc w:val="center"/>
              <w:rPr>
                <w:rFonts w:ascii="Arial-BoldMT" w:hAnsi="Arial-BoldMT"/>
                <w:b/>
                <w:color w:val="000000"/>
                <w:sz w:val="50"/>
                <w:szCs w:val="50"/>
              </w:rPr>
            </w:pPr>
            <w:r w:rsidRPr="00D75D82">
              <w:rPr>
                <w:rFonts w:ascii="Arial-BoldMT" w:hAnsi="Arial-BoldMT"/>
                <w:b/>
                <w:color w:val="000000"/>
                <w:sz w:val="50"/>
                <w:szCs w:val="50"/>
              </w:rPr>
              <w:t xml:space="preserve">4PM - </w:t>
            </w:r>
            <w:r w:rsidR="0071007B">
              <w:rPr>
                <w:rFonts w:ascii="Arial-BoldMT" w:hAnsi="Arial-BoldMT"/>
                <w:b/>
                <w:color w:val="000000"/>
                <w:sz w:val="50"/>
                <w:szCs w:val="50"/>
              </w:rPr>
              <w:t>10</w:t>
            </w:r>
            <w:r w:rsidRPr="00D75D82">
              <w:rPr>
                <w:rFonts w:ascii="Arial-BoldMT" w:hAnsi="Arial-BoldMT"/>
                <w:b/>
                <w:color w:val="000000"/>
                <w:sz w:val="50"/>
                <w:szCs w:val="50"/>
              </w:rPr>
              <w:t>PM</w:t>
            </w:r>
          </w:p>
          <w:p w:rsidR="0036753F" w:rsidRDefault="0036753F" w:rsidP="007D31D2">
            <w:pPr>
              <w:jc w:val="center"/>
            </w:pPr>
            <w:r>
              <w:rPr>
                <w:rFonts w:ascii="Arial-BoldMT" w:hAnsi="Arial-BoldMT"/>
                <w:b/>
                <w:color w:val="000000"/>
                <w:sz w:val="50"/>
                <w:szCs w:val="50"/>
              </w:rPr>
              <w:t>Scholarship Benefit</w:t>
            </w:r>
          </w:p>
        </w:tc>
      </w:tr>
      <w:tr w:rsidR="00936EF0">
        <w:trPr>
          <w:trHeight w:val="2160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36EF0" w:rsidRDefault="00936EF0" w:rsidP="007D31D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/>
                <w:b/>
                <w:color w:val="000000"/>
                <w:sz w:val="44"/>
                <w:szCs w:val="44"/>
              </w:rPr>
            </w:pPr>
          </w:p>
        </w:tc>
      </w:tr>
    </w:tbl>
    <w:tbl>
      <w:tblPr>
        <w:tblpPr w:leftFromText="180" w:rightFromText="180" w:vertAnchor="text" w:horzAnchor="page" w:tblpX="8614" w:tblpY="4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</w:tblGrid>
      <w:tr w:rsidR="007D31D2">
        <w:trPr>
          <w:trHeight w:val="2160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1007B" w:rsidRDefault="0036753F" w:rsidP="0071007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/>
                <w:b/>
                <w:color w:val="000000"/>
                <w:sz w:val="44"/>
                <w:szCs w:val="44"/>
              </w:rPr>
            </w:pPr>
            <w:r>
              <w:rPr>
                <w:rFonts w:ascii="Arial-BoldMT" w:hAnsi="Arial-BoldMT"/>
                <w:b/>
                <w:color w:val="000000"/>
                <w:sz w:val="44"/>
                <w:szCs w:val="44"/>
              </w:rPr>
              <w:t>Holland-Springfield Chamber</w:t>
            </w:r>
          </w:p>
          <w:p w:rsidR="0071007B" w:rsidRPr="0051249C" w:rsidRDefault="00093A51" w:rsidP="0071007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/>
                <w:b/>
                <w:color w:val="000000"/>
                <w:sz w:val="40"/>
                <w:szCs w:val="40"/>
              </w:rPr>
            </w:pPr>
            <w:r>
              <w:rPr>
                <w:rFonts w:ascii="Arial-BoldMT" w:hAnsi="Arial-BoldMT"/>
                <w:b/>
                <w:color w:val="000000"/>
                <w:sz w:val="40"/>
                <w:szCs w:val="40"/>
              </w:rPr>
              <w:t>Tuesday March 1st</w:t>
            </w:r>
            <w:r w:rsidR="0071007B" w:rsidRPr="0051249C">
              <w:rPr>
                <w:rFonts w:ascii="Arial-BoldMT" w:hAnsi="Arial-BoldMT"/>
                <w:b/>
                <w:color w:val="000000"/>
                <w:sz w:val="40"/>
                <w:szCs w:val="40"/>
              </w:rPr>
              <w:t xml:space="preserve">, </w:t>
            </w:r>
            <w:r w:rsidR="00D0473D">
              <w:rPr>
                <w:rFonts w:ascii="Arial-BoldMT" w:hAnsi="Arial-BoldMT"/>
                <w:b/>
                <w:color w:val="000000"/>
                <w:sz w:val="40"/>
                <w:szCs w:val="40"/>
              </w:rPr>
              <w:t>2016</w:t>
            </w:r>
          </w:p>
          <w:p w:rsidR="00D61FE2" w:rsidRDefault="0071007B" w:rsidP="0071007B">
            <w:pPr>
              <w:jc w:val="center"/>
              <w:rPr>
                <w:rFonts w:ascii="Arial-BoldMT" w:hAnsi="Arial-BoldMT"/>
                <w:b/>
                <w:color w:val="000000"/>
                <w:sz w:val="50"/>
                <w:szCs w:val="50"/>
              </w:rPr>
            </w:pPr>
            <w:r w:rsidRPr="00D75D82">
              <w:rPr>
                <w:rFonts w:ascii="Arial-BoldMT" w:hAnsi="Arial-BoldMT"/>
                <w:b/>
                <w:color w:val="000000"/>
                <w:sz w:val="50"/>
                <w:szCs w:val="50"/>
              </w:rPr>
              <w:t xml:space="preserve">4PM - </w:t>
            </w:r>
            <w:r>
              <w:rPr>
                <w:rFonts w:ascii="Arial-BoldMT" w:hAnsi="Arial-BoldMT"/>
                <w:b/>
                <w:color w:val="000000"/>
                <w:sz w:val="50"/>
                <w:szCs w:val="50"/>
              </w:rPr>
              <w:t>10</w:t>
            </w:r>
            <w:r w:rsidRPr="00D75D82">
              <w:rPr>
                <w:rFonts w:ascii="Arial-BoldMT" w:hAnsi="Arial-BoldMT"/>
                <w:b/>
                <w:color w:val="000000"/>
                <w:sz w:val="50"/>
                <w:szCs w:val="50"/>
              </w:rPr>
              <w:t>PM</w:t>
            </w:r>
          </w:p>
          <w:p w:rsidR="0036753F" w:rsidRDefault="0036753F" w:rsidP="0071007B">
            <w:pPr>
              <w:jc w:val="center"/>
            </w:pPr>
            <w:r>
              <w:rPr>
                <w:rFonts w:ascii="Arial-BoldMT" w:hAnsi="Arial-BoldMT"/>
                <w:b/>
                <w:color w:val="000000"/>
                <w:sz w:val="50"/>
                <w:szCs w:val="50"/>
              </w:rPr>
              <w:t>Scholarship Benefit</w:t>
            </w:r>
          </w:p>
        </w:tc>
      </w:tr>
    </w:tbl>
    <w:p w:rsidR="007D31D2" w:rsidRDefault="007D31D2" w:rsidP="007D31D2">
      <w:pPr>
        <w:jc w:val="center"/>
      </w:pPr>
    </w:p>
    <w:sectPr w:rsidR="007D31D2" w:rsidSect="007D3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B5" w:rsidRDefault="00120BB5">
      <w:r>
        <w:separator/>
      </w:r>
    </w:p>
  </w:endnote>
  <w:endnote w:type="continuationSeparator" w:id="0">
    <w:p w:rsidR="00120BB5" w:rsidRDefault="0012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D2" w:rsidRDefault="007D31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D2" w:rsidRDefault="007D31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D2" w:rsidRDefault="007D3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B5" w:rsidRDefault="00120BB5">
      <w:r>
        <w:separator/>
      </w:r>
    </w:p>
  </w:footnote>
  <w:footnote w:type="continuationSeparator" w:id="0">
    <w:p w:rsidR="00120BB5" w:rsidRDefault="00120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D2" w:rsidRDefault="00120BB5">
    <w:pPr>
      <w:pStyle w:val="Header"/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11in;height:612pt;z-index:-251658752;mso-wrap-edited:f;mso-position-horizontal:center;mso-position-horizontal-relative:margin;mso-position-vertical:center;mso-position-vertical-relative:margin" wrapcoords="-20 0 -20 21573 21600 21573 21600 0 -20 0">
          <v:imagedata r:id="rId1" o:title="Appleton, WI - 2UP 10% Donation Nights 08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D2" w:rsidRDefault="00120BB5">
    <w:pPr>
      <w:pStyle w:val="Header"/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11in;height:612pt;z-index:-251659776;mso-wrap-edited:f;mso-position-horizontal:center;mso-position-horizontal-relative:margin;mso-position-vertical:center;mso-position-vertical-relative:margin" wrapcoords="-20 0 -20 21573 21600 21573 21600 0 -20 0">
          <v:imagedata r:id="rId1" o:title="Appleton, WI - 2UP 10% Donation Nights 08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D2" w:rsidRDefault="00120BB5">
    <w:pPr>
      <w:pStyle w:val="Header"/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11in;height:612pt;z-index:-251657728;mso-wrap-edited:f;mso-position-horizontal:center;mso-position-horizontal-relative:margin;mso-position-vertical:center;mso-position-vertical-relative:margin" wrapcoords="-20 0 -20 21573 21600 21573 21600 0 -20 0">
          <v:imagedata r:id="rId1" o:title="Appleton, WI - 2UP 10% Donation Nights 080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69"/>
    <w:rsid w:val="0007132D"/>
    <w:rsid w:val="00093A51"/>
    <w:rsid w:val="00120BB5"/>
    <w:rsid w:val="00121874"/>
    <w:rsid w:val="002458D1"/>
    <w:rsid w:val="00305473"/>
    <w:rsid w:val="0036753F"/>
    <w:rsid w:val="003F4708"/>
    <w:rsid w:val="00510AC6"/>
    <w:rsid w:val="0051249C"/>
    <w:rsid w:val="00553987"/>
    <w:rsid w:val="005940B9"/>
    <w:rsid w:val="00597961"/>
    <w:rsid w:val="005A7654"/>
    <w:rsid w:val="006F47E0"/>
    <w:rsid w:val="0071007B"/>
    <w:rsid w:val="00720E55"/>
    <w:rsid w:val="007D31D2"/>
    <w:rsid w:val="00936EF0"/>
    <w:rsid w:val="00996169"/>
    <w:rsid w:val="00A75499"/>
    <w:rsid w:val="00BF35F5"/>
    <w:rsid w:val="00D0473D"/>
    <w:rsid w:val="00D55032"/>
    <w:rsid w:val="00D61FE2"/>
    <w:rsid w:val="00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3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79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A791B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6A79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3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79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A791B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6A79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</vt:lpstr>
    </vt:vector>
  </TitlesOfParts>
  <Company>Texas Roadhouse, Inc.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</dc:title>
  <dc:creator>Kelly Spalding</dc:creator>
  <cp:lastModifiedBy>Owner</cp:lastModifiedBy>
  <cp:revision>2</cp:revision>
  <cp:lastPrinted>2009-06-23T19:13:00Z</cp:lastPrinted>
  <dcterms:created xsi:type="dcterms:W3CDTF">2016-01-29T15:16:00Z</dcterms:created>
  <dcterms:modified xsi:type="dcterms:W3CDTF">2016-01-29T15:16:00Z</dcterms:modified>
</cp:coreProperties>
</file>